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45" w:rsidRDefault="00BB7CA7" w:rsidP="00C56E4D">
      <w:pPr>
        <w:pStyle w:val="a7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3469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A5A7D13" wp14:editId="0C7D18E6">
            <wp:extent cx="2107737" cy="707390"/>
            <wp:effectExtent l="0" t="0" r="6985" b="0"/>
            <wp:docPr id="3" name="Рисунок 3" descr="https://www.prosv.ru/_data/pages/16/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v.ru/_data/pages/16/logo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181" cy="71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53F" w:rsidRDefault="00FD653F" w:rsidP="00FD653F">
      <w:pPr>
        <w:jc w:val="center"/>
        <w:rPr>
          <w:b/>
          <w:sz w:val="24"/>
          <w:szCs w:val="24"/>
        </w:rPr>
      </w:pPr>
    </w:p>
    <w:p w:rsidR="00FD653F" w:rsidRPr="00144ED6" w:rsidRDefault="00FD653F" w:rsidP="00FD653F">
      <w:pPr>
        <w:jc w:val="center"/>
        <w:rPr>
          <w:rFonts w:ascii="Times New Roman" w:hAnsi="Times New Roman"/>
          <w:b/>
          <w:sz w:val="28"/>
          <w:szCs w:val="24"/>
        </w:rPr>
      </w:pPr>
      <w:r w:rsidRPr="00144ED6">
        <w:rPr>
          <w:rFonts w:ascii="Times New Roman" w:hAnsi="Times New Roman"/>
          <w:b/>
          <w:sz w:val="28"/>
          <w:szCs w:val="24"/>
        </w:rPr>
        <w:t>Уважаемые коллеги!</w:t>
      </w:r>
    </w:p>
    <w:p w:rsidR="00191537" w:rsidRDefault="00191537" w:rsidP="00191537">
      <w:pPr>
        <w:jc w:val="center"/>
        <w:rPr>
          <w:rFonts w:ascii="Times New Roman" w:hAnsi="Times New Roman"/>
          <w:sz w:val="24"/>
          <w:szCs w:val="24"/>
        </w:rPr>
      </w:pPr>
      <w:r w:rsidRPr="005D5F9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руппа компаний «Просвещение» проводит </w:t>
      </w:r>
      <w:proofErr w:type="spellStart"/>
      <w:r>
        <w:rPr>
          <w:rFonts w:ascii="Times New Roman" w:hAnsi="Times New Roman"/>
          <w:sz w:val="24"/>
          <w:szCs w:val="24"/>
        </w:rPr>
        <w:t>вебинар</w:t>
      </w:r>
      <w:proofErr w:type="spellEnd"/>
    </w:p>
    <w:p w:rsidR="00D26CAC" w:rsidRDefault="00191537" w:rsidP="00D26CAC">
      <w:pPr>
        <w:jc w:val="center"/>
        <w:rPr>
          <w:rFonts w:ascii="Times New Roman" w:hAnsi="Times New Roman"/>
          <w:b/>
          <w:bCs/>
          <w:sz w:val="28"/>
          <w:szCs w:val="24"/>
        </w:rPr>
      </w:pPr>
      <w:r w:rsidRPr="008F05D8">
        <w:rPr>
          <w:rFonts w:ascii="Times New Roman" w:hAnsi="Times New Roman"/>
          <w:b/>
          <w:bCs/>
          <w:sz w:val="28"/>
          <w:szCs w:val="24"/>
        </w:rPr>
        <w:t>«</w:t>
      </w:r>
      <w:r w:rsidR="00D26CAC" w:rsidRPr="00D26CAC">
        <w:rPr>
          <w:rFonts w:ascii="Times New Roman" w:hAnsi="Times New Roman"/>
          <w:b/>
          <w:bCs/>
          <w:sz w:val="28"/>
          <w:szCs w:val="24"/>
        </w:rPr>
        <w:t xml:space="preserve">Учебники </w:t>
      </w:r>
      <w:r w:rsidR="00D26CAC">
        <w:rPr>
          <w:rFonts w:ascii="Times New Roman" w:hAnsi="Times New Roman"/>
          <w:b/>
          <w:bCs/>
          <w:sz w:val="28"/>
          <w:szCs w:val="24"/>
        </w:rPr>
        <w:t>и учебные пособия издательства «</w:t>
      </w:r>
      <w:proofErr w:type="spellStart"/>
      <w:r w:rsidR="00D26CAC">
        <w:rPr>
          <w:rFonts w:ascii="Times New Roman" w:hAnsi="Times New Roman"/>
          <w:b/>
          <w:bCs/>
          <w:sz w:val="28"/>
          <w:szCs w:val="24"/>
        </w:rPr>
        <w:t>Express</w:t>
      </w:r>
      <w:proofErr w:type="spellEnd"/>
      <w:r w:rsidR="00D26CAC">
        <w:rPr>
          <w:rFonts w:ascii="Times New Roman" w:hAnsi="Times New Roman"/>
          <w:b/>
          <w:bCs/>
          <w:sz w:val="28"/>
          <w:szCs w:val="24"/>
        </w:rPr>
        <w:t xml:space="preserve"> </w:t>
      </w:r>
      <w:proofErr w:type="spellStart"/>
      <w:r w:rsidR="00D26CAC">
        <w:rPr>
          <w:rFonts w:ascii="Times New Roman" w:hAnsi="Times New Roman"/>
          <w:b/>
          <w:bCs/>
          <w:sz w:val="28"/>
          <w:szCs w:val="24"/>
        </w:rPr>
        <w:t>Publishing</w:t>
      </w:r>
      <w:proofErr w:type="spellEnd"/>
      <w:r w:rsidR="00D26CAC">
        <w:rPr>
          <w:rFonts w:ascii="Times New Roman" w:hAnsi="Times New Roman"/>
          <w:b/>
          <w:bCs/>
          <w:sz w:val="28"/>
          <w:szCs w:val="24"/>
        </w:rPr>
        <w:t>» и издательства «</w:t>
      </w:r>
      <w:proofErr w:type="spellStart"/>
      <w:r w:rsidR="00D26CAC">
        <w:rPr>
          <w:rFonts w:ascii="Times New Roman" w:hAnsi="Times New Roman"/>
          <w:b/>
          <w:bCs/>
          <w:sz w:val="28"/>
          <w:szCs w:val="24"/>
        </w:rPr>
        <w:t>Pearson</w:t>
      </w:r>
      <w:proofErr w:type="spellEnd"/>
      <w:r w:rsidR="00D26CAC">
        <w:rPr>
          <w:rFonts w:ascii="Times New Roman" w:hAnsi="Times New Roman"/>
          <w:b/>
          <w:bCs/>
          <w:sz w:val="28"/>
          <w:szCs w:val="24"/>
        </w:rPr>
        <w:t>»</w:t>
      </w:r>
    </w:p>
    <w:p w:rsidR="00191537" w:rsidRPr="008F05D8" w:rsidRDefault="00191537" w:rsidP="008F05D8">
      <w:pPr>
        <w:spacing w:line="360" w:lineRule="auto"/>
        <w:rPr>
          <w:rFonts w:ascii="Times New Roman" w:hAnsi="Times New Roman"/>
          <w:szCs w:val="24"/>
        </w:rPr>
      </w:pPr>
    </w:p>
    <w:p w:rsidR="00191537" w:rsidRPr="008F05D8" w:rsidRDefault="00191537" w:rsidP="00191537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05D8">
        <w:rPr>
          <w:rFonts w:ascii="Times New Roman" w:hAnsi="Times New Roman"/>
          <w:sz w:val="24"/>
          <w:szCs w:val="24"/>
        </w:rPr>
        <w:t xml:space="preserve">Мероприятие пройдет </w:t>
      </w:r>
      <w:r w:rsidR="00D26CAC">
        <w:rPr>
          <w:rFonts w:ascii="Times New Roman" w:hAnsi="Times New Roman"/>
          <w:b/>
          <w:bCs/>
          <w:sz w:val="24"/>
          <w:szCs w:val="24"/>
        </w:rPr>
        <w:t>08 июля</w:t>
      </w:r>
      <w:r w:rsidRPr="008F05D8">
        <w:rPr>
          <w:rFonts w:ascii="Times New Roman" w:hAnsi="Times New Roman"/>
          <w:b/>
          <w:bCs/>
          <w:sz w:val="24"/>
          <w:szCs w:val="24"/>
        </w:rPr>
        <w:t xml:space="preserve"> 2021г.</w:t>
      </w:r>
    </w:p>
    <w:p w:rsidR="00191537" w:rsidRPr="008F05D8" w:rsidRDefault="00191537" w:rsidP="0019153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F05D8">
        <w:rPr>
          <w:rFonts w:ascii="Times New Roman" w:hAnsi="Times New Roman"/>
          <w:sz w:val="24"/>
          <w:szCs w:val="24"/>
        </w:rPr>
        <w:t>В</w:t>
      </w:r>
      <w:r w:rsidR="00D26CAC">
        <w:rPr>
          <w:rFonts w:ascii="Times New Roman" w:hAnsi="Times New Roman"/>
          <w:sz w:val="24"/>
          <w:szCs w:val="24"/>
        </w:rPr>
        <w:t>ремя проведения: с 11.00 до 12.0</w:t>
      </w:r>
      <w:r w:rsidRPr="008F05D8">
        <w:rPr>
          <w:rFonts w:ascii="Times New Roman" w:hAnsi="Times New Roman"/>
          <w:sz w:val="24"/>
          <w:szCs w:val="24"/>
        </w:rPr>
        <w:t>0 МСК.</w:t>
      </w:r>
    </w:p>
    <w:p w:rsidR="005D6505" w:rsidRDefault="00191537" w:rsidP="00225F11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05D8">
        <w:rPr>
          <w:rFonts w:ascii="Times New Roman" w:hAnsi="Times New Roman"/>
          <w:b/>
          <w:bCs/>
          <w:sz w:val="24"/>
          <w:szCs w:val="24"/>
        </w:rPr>
        <w:t>Ссылка на регистрацию:</w:t>
      </w:r>
      <w:r w:rsidR="005D6505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7" w:history="1">
        <w:r w:rsidR="005D6505" w:rsidRPr="00306B41">
          <w:rPr>
            <w:rStyle w:val="a6"/>
            <w:rFonts w:ascii="Times New Roman" w:hAnsi="Times New Roman"/>
            <w:b/>
            <w:bCs/>
            <w:sz w:val="24"/>
            <w:szCs w:val="24"/>
          </w:rPr>
          <w:t>https://events.webinar.ru/18065855/8805879</w:t>
        </w:r>
      </w:hyperlink>
    </w:p>
    <w:p w:rsidR="0052612E" w:rsidRPr="0052612E" w:rsidRDefault="00191537" w:rsidP="005D6505">
      <w:pPr>
        <w:spacing w:line="360" w:lineRule="auto"/>
        <w:rPr>
          <w:rFonts w:ascii="Times New Roman" w:hAnsi="Times New Roman"/>
        </w:rPr>
      </w:pPr>
      <w:bookmarkStart w:id="0" w:name="_GoBack"/>
      <w:bookmarkEnd w:id="0"/>
      <w:r w:rsidRPr="008F05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05D8">
        <w:rPr>
          <w:rFonts w:ascii="Times New Roman" w:hAnsi="Times New Roman"/>
        </w:rPr>
        <w:t> </w:t>
      </w:r>
      <w:r w:rsidR="00D26CAC" w:rsidRPr="0052612E">
        <w:rPr>
          <w:rFonts w:ascii="Times New Roman" w:hAnsi="Times New Roman"/>
        </w:rPr>
        <w:t xml:space="preserve"> </w:t>
      </w:r>
    </w:p>
    <w:p w:rsidR="00191537" w:rsidRPr="008F05D8" w:rsidRDefault="00191537" w:rsidP="00225F11">
      <w:pPr>
        <w:spacing w:before="240"/>
        <w:jc w:val="both"/>
        <w:rPr>
          <w:rFonts w:ascii="Times New Roman" w:hAnsi="Times New Roman"/>
          <w:color w:val="1F497D"/>
          <w:sz w:val="24"/>
          <w:szCs w:val="24"/>
        </w:rPr>
      </w:pPr>
      <w:r w:rsidRPr="008F05D8">
        <w:rPr>
          <w:rFonts w:ascii="Times New Roman" w:hAnsi="Times New Roman"/>
          <w:color w:val="000000" w:themeColor="text1"/>
          <w:sz w:val="24"/>
          <w:szCs w:val="24"/>
        </w:rPr>
        <w:t xml:space="preserve">Приглашаем к </w:t>
      </w:r>
      <w:r w:rsidR="0052612E" w:rsidRPr="008F05D8">
        <w:rPr>
          <w:rFonts w:ascii="Times New Roman" w:hAnsi="Times New Roman"/>
          <w:color w:val="000000" w:themeColor="text1"/>
          <w:sz w:val="24"/>
          <w:szCs w:val="24"/>
        </w:rPr>
        <w:t>участию специалистов</w:t>
      </w:r>
      <w:r w:rsidRPr="008F05D8">
        <w:rPr>
          <w:rFonts w:ascii="Times New Roman" w:hAnsi="Times New Roman"/>
          <w:color w:val="000000" w:themeColor="text1"/>
          <w:sz w:val="24"/>
          <w:szCs w:val="24"/>
        </w:rPr>
        <w:t xml:space="preserve"> книготорговых структур</w:t>
      </w:r>
      <w:r w:rsidR="0052612E" w:rsidRPr="008F05D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8F05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91537" w:rsidRPr="00D26CAC" w:rsidRDefault="0052612E" w:rsidP="00225F11">
      <w:pPr>
        <w:spacing w:before="2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26CAC">
        <w:rPr>
          <w:rFonts w:ascii="Times New Roman" w:hAnsi="Times New Roman"/>
          <w:b/>
          <w:color w:val="000000" w:themeColor="text1"/>
          <w:sz w:val="24"/>
          <w:szCs w:val="24"/>
        </w:rPr>
        <w:t>Программа мероприятия включает:</w:t>
      </w:r>
    </w:p>
    <w:p w:rsidR="00232D02" w:rsidRDefault="00191537" w:rsidP="00225F11">
      <w:pPr>
        <w:pStyle w:val="a3"/>
        <w:spacing w:before="240" w:after="0" w:line="36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 w:rsidR="00232D02">
        <w:rPr>
          <w:rFonts w:ascii="Times New Roman" w:hAnsi="Times New Roman"/>
          <w:sz w:val="14"/>
          <w:szCs w:val="14"/>
        </w:rPr>
        <w:t>      </w:t>
      </w:r>
      <w:r w:rsidR="00D26CAC">
        <w:rPr>
          <w:rFonts w:ascii="Times New Roman" w:hAnsi="Times New Roman"/>
          <w:sz w:val="24"/>
          <w:szCs w:val="24"/>
        </w:rPr>
        <w:t>Обзор</w:t>
      </w:r>
      <w:r w:rsidR="00D26CAC" w:rsidRPr="00D26CAC">
        <w:rPr>
          <w:rFonts w:ascii="Times New Roman" w:hAnsi="Times New Roman"/>
          <w:sz w:val="24"/>
          <w:szCs w:val="24"/>
        </w:rPr>
        <w:t xml:space="preserve"> уч</w:t>
      </w:r>
      <w:r w:rsidR="00D26CAC">
        <w:rPr>
          <w:rFonts w:ascii="Times New Roman" w:hAnsi="Times New Roman"/>
          <w:sz w:val="24"/>
          <w:szCs w:val="24"/>
        </w:rPr>
        <w:t>ебных пособий издательства «</w:t>
      </w:r>
      <w:proofErr w:type="spellStart"/>
      <w:r w:rsidR="00D26CAC">
        <w:rPr>
          <w:rFonts w:ascii="Times New Roman" w:hAnsi="Times New Roman"/>
          <w:sz w:val="24"/>
          <w:szCs w:val="24"/>
        </w:rPr>
        <w:t>Express</w:t>
      </w:r>
      <w:proofErr w:type="spellEnd"/>
      <w:r w:rsidR="00D26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6CAC">
        <w:rPr>
          <w:rFonts w:ascii="Times New Roman" w:hAnsi="Times New Roman"/>
          <w:sz w:val="24"/>
          <w:szCs w:val="24"/>
        </w:rPr>
        <w:t>Publishing</w:t>
      </w:r>
      <w:proofErr w:type="spellEnd"/>
      <w:r w:rsidR="00D26CAC">
        <w:rPr>
          <w:rFonts w:ascii="Times New Roman" w:hAnsi="Times New Roman"/>
          <w:sz w:val="24"/>
          <w:szCs w:val="24"/>
        </w:rPr>
        <w:t>»</w:t>
      </w:r>
      <w:r w:rsidR="00D26CAC" w:rsidRPr="00D26CAC">
        <w:rPr>
          <w:rFonts w:ascii="Times New Roman" w:hAnsi="Times New Roman"/>
          <w:sz w:val="24"/>
          <w:szCs w:val="24"/>
        </w:rPr>
        <w:t xml:space="preserve"> на разных этапах обучения английскому языку (ДОО, НОО, ООО, СОО, международные экзамены, английский язык для специальных целей).</w:t>
      </w:r>
    </w:p>
    <w:p w:rsidR="00D26CAC" w:rsidRPr="00D26CAC" w:rsidRDefault="00D26CAC" w:rsidP="00225F11">
      <w:pPr>
        <w:pStyle w:val="a3"/>
        <w:spacing w:before="240" w:after="0" w:line="360" w:lineRule="auto"/>
        <w:ind w:hanging="360"/>
        <w:jc w:val="both"/>
        <w:rPr>
          <w:rFonts w:ascii="Times New Roman" w:hAnsi="Times New Roman"/>
          <w:color w:val="1F497D"/>
        </w:rPr>
      </w:pPr>
      <w:r w:rsidRPr="00D26CAC">
        <w:rPr>
          <w:rFonts w:ascii="Times New Roman" w:hAnsi="Times New Roman"/>
          <w:b/>
          <w:sz w:val="24"/>
          <w:szCs w:val="24"/>
        </w:rPr>
        <w:t>Спикер: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CAC">
        <w:rPr>
          <w:rFonts w:ascii="Times New Roman" w:hAnsi="Times New Roman"/>
          <w:sz w:val="24"/>
          <w:szCs w:val="24"/>
        </w:rPr>
        <w:t>Ширинян Марина Витальевна, методист Центра развития международного сотрудничества и лингвистического образования ООО «Просвещение-Союз»</w:t>
      </w:r>
    </w:p>
    <w:p w:rsidR="00232D02" w:rsidRPr="00232D02" w:rsidRDefault="00232D02" w:rsidP="00225F11">
      <w:pPr>
        <w:pStyle w:val="a3"/>
        <w:spacing w:before="240" w:after="0" w:line="360" w:lineRule="auto"/>
        <w:ind w:hanging="360"/>
        <w:rPr>
          <w:rFonts w:ascii="Times New Roman" w:hAnsi="Times New Roman"/>
          <w:sz w:val="14"/>
          <w:szCs w:val="14"/>
        </w:rPr>
      </w:pPr>
    </w:p>
    <w:p w:rsidR="00191537" w:rsidRDefault="00D26CAC" w:rsidP="00D26CAC">
      <w:pPr>
        <w:pStyle w:val="a3"/>
        <w:numPr>
          <w:ilvl w:val="0"/>
          <w:numId w:val="18"/>
        </w:numPr>
        <w:spacing w:before="24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Обзор учебные пособия издательства «</w:t>
      </w:r>
      <w:proofErr w:type="spellStart"/>
      <w:r>
        <w:rPr>
          <w:rFonts w:ascii="Times New Roman" w:hAnsi="Times New Roman"/>
          <w:sz w:val="24"/>
          <w:szCs w:val="24"/>
        </w:rPr>
        <w:t>Pearson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D26CAC">
        <w:rPr>
          <w:rFonts w:ascii="Times New Roman" w:hAnsi="Times New Roman"/>
          <w:sz w:val="24"/>
          <w:szCs w:val="24"/>
        </w:rPr>
        <w:t xml:space="preserve"> по обучению английскому языку детей разных возрастных групп, а именно, начальной школы, младше</w:t>
      </w:r>
      <w:r>
        <w:rPr>
          <w:rFonts w:ascii="Times New Roman" w:hAnsi="Times New Roman"/>
          <w:sz w:val="24"/>
          <w:szCs w:val="24"/>
        </w:rPr>
        <w:t>й средней школы, старшей школы.</w:t>
      </w:r>
    </w:p>
    <w:p w:rsidR="00D26CAC" w:rsidRPr="00D26CAC" w:rsidRDefault="00D26CAC" w:rsidP="00D26CAC">
      <w:pPr>
        <w:spacing w:before="240"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D26CAC">
        <w:rPr>
          <w:rFonts w:ascii="Times New Roman" w:hAnsi="Times New Roman"/>
          <w:b/>
          <w:sz w:val="24"/>
          <w:szCs w:val="24"/>
        </w:rPr>
        <w:t xml:space="preserve">Спикер: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D26CAC">
        <w:rPr>
          <w:rFonts w:ascii="Times New Roman" w:hAnsi="Times New Roman"/>
          <w:sz w:val="24"/>
          <w:szCs w:val="24"/>
        </w:rPr>
        <w:t>Ганьшина</w:t>
      </w:r>
      <w:proofErr w:type="spellEnd"/>
      <w:r w:rsidRPr="00D26CAC">
        <w:rPr>
          <w:rFonts w:ascii="Times New Roman" w:hAnsi="Times New Roman"/>
          <w:sz w:val="24"/>
          <w:szCs w:val="24"/>
        </w:rPr>
        <w:t xml:space="preserve"> Наталья Михайловна, ведущий методист ООО «</w:t>
      </w:r>
      <w:proofErr w:type="spellStart"/>
      <w:r w:rsidRPr="00D26CAC">
        <w:rPr>
          <w:rFonts w:ascii="Times New Roman" w:hAnsi="Times New Roman"/>
          <w:sz w:val="24"/>
          <w:szCs w:val="24"/>
        </w:rPr>
        <w:t>Лэнгвидж</w:t>
      </w:r>
      <w:proofErr w:type="gramStart"/>
      <w:r w:rsidRPr="00D26CAC">
        <w:rPr>
          <w:rFonts w:ascii="Times New Roman" w:hAnsi="Times New Roman"/>
          <w:sz w:val="24"/>
          <w:szCs w:val="24"/>
        </w:rPr>
        <w:t>.П</w:t>
      </w:r>
      <w:proofErr w:type="gramEnd"/>
      <w:r w:rsidRPr="00D26CAC">
        <w:rPr>
          <w:rFonts w:ascii="Times New Roman" w:hAnsi="Times New Roman"/>
          <w:sz w:val="24"/>
          <w:szCs w:val="24"/>
        </w:rPr>
        <w:t>росвещение</w:t>
      </w:r>
      <w:proofErr w:type="spellEnd"/>
      <w:r w:rsidRPr="00D26CAC">
        <w:rPr>
          <w:rFonts w:ascii="Times New Roman" w:hAnsi="Times New Roman"/>
          <w:sz w:val="24"/>
          <w:szCs w:val="24"/>
        </w:rPr>
        <w:t>»</w:t>
      </w:r>
    </w:p>
    <w:p w:rsidR="00096CFA" w:rsidRDefault="00191537" w:rsidP="00225F11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232D02">
        <w:rPr>
          <w:rFonts w:ascii="Times New Roman" w:hAnsi="Times New Roman"/>
          <w:sz w:val="24"/>
          <w:szCs w:val="24"/>
        </w:rPr>
        <w:t xml:space="preserve">В ходе </w:t>
      </w:r>
      <w:proofErr w:type="spellStart"/>
      <w:r w:rsidRPr="00232D02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232D02">
        <w:rPr>
          <w:rFonts w:ascii="Times New Roman" w:hAnsi="Times New Roman"/>
          <w:sz w:val="24"/>
          <w:szCs w:val="24"/>
        </w:rPr>
        <w:t xml:space="preserve"> участники получат от</w:t>
      </w:r>
      <w:r w:rsidR="00232D02">
        <w:rPr>
          <w:rFonts w:ascii="Times New Roman" w:hAnsi="Times New Roman"/>
          <w:sz w:val="24"/>
          <w:szCs w:val="24"/>
        </w:rPr>
        <w:t>веты на интересующие их вопросы.</w:t>
      </w:r>
    </w:p>
    <w:p w:rsidR="0052612E" w:rsidRDefault="0052612E" w:rsidP="00232D02">
      <w:pPr>
        <w:spacing w:line="360" w:lineRule="auto"/>
        <w:jc w:val="both"/>
      </w:pPr>
    </w:p>
    <w:p w:rsidR="005D3B05" w:rsidRPr="00294C88" w:rsidRDefault="005D3B05" w:rsidP="005D3B05">
      <w:pPr>
        <w:pStyle w:val="a9"/>
      </w:pPr>
    </w:p>
    <w:p w:rsidR="003A698F" w:rsidRPr="00294C88" w:rsidRDefault="003A698F" w:rsidP="00B075ED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3A698F" w:rsidRPr="00294C88" w:rsidSect="0052612E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0169"/>
    <w:multiLevelType w:val="hybridMultilevel"/>
    <w:tmpl w:val="30B6FEE4"/>
    <w:lvl w:ilvl="0" w:tplc="369A0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C4332"/>
    <w:multiLevelType w:val="hybridMultilevel"/>
    <w:tmpl w:val="82B856FA"/>
    <w:lvl w:ilvl="0" w:tplc="08C263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214FAC"/>
    <w:multiLevelType w:val="hybridMultilevel"/>
    <w:tmpl w:val="A35A3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668B7"/>
    <w:multiLevelType w:val="hybridMultilevel"/>
    <w:tmpl w:val="05EA3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735DA"/>
    <w:multiLevelType w:val="hybridMultilevel"/>
    <w:tmpl w:val="3998F4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B12B3"/>
    <w:multiLevelType w:val="hybridMultilevel"/>
    <w:tmpl w:val="CB6C7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B46B3"/>
    <w:multiLevelType w:val="hybridMultilevel"/>
    <w:tmpl w:val="A9E2D7A8"/>
    <w:lvl w:ilvl="0" w:tplc="0316B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A56A9"/>
    <w:multiLevelType w:val="hybridMultilevel"/>
    <w:tmpl w:val="BECE623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432D4F0D"/>
    <w:multiLevelType w:val="hybridMultilevel"/>
    <w:tmpl w:val="F4D8B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3473C"/>
    <w:multiLevelType w:val="hybridMultilevel"/>
    <w:tmpl w:val="32B21C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335427"/>
    <w:multiLevelType w:val="hybridMultilevel"/>
    <w:tmpl w:val="32CAC04C"/>
    <w:lvl w:ilvl="0" w:tplc="396C607E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2968AF"/>
    <w:multiLevelType w:val="hybridMultilevel"/>
    <w:tmpl w:val="85688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D6552"/>
    <w:multiLevelType w:val="hybridMultilevel"/>
    <w:tmpl w:val="88F47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84A3D"/>
    <w:multiLevelType w:val="hybridMultilevel"/>
    <w:tmpl w:val="B844B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22C5A"/>
    <w:multiLevelType w:val="hybridMultilevel"/>
    <w:tmpl w:val="4B72D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223B6"/>
    <w:multiLevelType w:val="hybridMultilevel"/>
    <w:tmpl w:val="96CCA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960E2"/>
    <w:multiLevelType w:val="hybridMultilevel"/>
    <w:tmpl w:val="F5E4E876"/>
    <w:lvl w:ilvl="0" w:tplc="C5829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1E504E"/>
    <w:multiLevelType w:val="hybridMultilevel"/>
    <w:tmpl w:val="231435FA"/>
    <w:lvl w:ilvl="0" w:tplc="BA78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</w:num>
  <w:num w:numId="5">
    <w:abstractNumId w:val="14"/>
  </w:num>
  <w:num w:numId="6">
    <w:abstractNumId w:val="12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  <w:num w:numId="11">
    <w:abstractNumId w:val="17"/>
  </w:num>
  <w:num w:numId="12">
    <w:abstractNumId w:val="3"/>
  </w:num>
  <w:num w:numId="13">
    <w:abstractNumId w:val="4"/>
  </w:num>
  <w:num w:numId="14">
    <w:abstractNumId w:val="5"/>
  </w:num>
  <w:num w:numId="15">
    <w:abstractNumId w:val="9"/>
  </w:num>
  <w:num w:numId="16">
    <w:abstractNumId w:val="13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50"/>
    <w:rsid w:val="00034A36"/>
    <w:rsid w:val="00037A94"/>
    <w:rsid w:val="0004523A"/>
    <w:rsid w:val="0007303E"/>
    <w:rsid w:val="0007658E"/>
    <w:rsid w:val="00096CFA"/>
    <w:rsid w:val="000B213F"/>
    <w:rsid w:val="000C1BCF"/>
    <w:rsid w:val="000C3DBE"/>
    <w:rsid w:val="000D21E1"/>
    <w:rsid w:val="000D50C7"/>
    <w:rsid w:val="00103653"/>
    <w:rsid w:val="001140D4"/>
    <w:rsid w:val="00114A8B"/>
    <w:rsid w:val="00122450"/>
    <w:rsid w:val="00144ED6"/>
    <w:rsid w:val="0016274C"/>
    <w:rsid w:val="001855AB"/>
    <w:rsid w:val="00191537"/>
    <w:rsid w:val="001A6DFF"/>
    <w:rsid w:val="001D0913"/>
    <w:rsid w:val="001D4069"/>
    <w:rsid w:val="001D6C11"/>
    <w:rsid w:val="002213ED"/>
    <w:rsid w:val="002228FE"/>
    <w:rsid w:val="00225F11"/>
    <w:rsid w:val="00230B92"/>
    <w:rsid w:val="00232D02"/>
    <w:rsid w:val="00271563"/>
    <w:rsid w:val="00294C88"/>
    <w:rsid w:val="002B0468"/>
    <w:rsid w:val="002D0F76"/>
    <w:rsid w:val="002D4831"/>
    <w:rsid w:val="00305BE7"/>
    <w:rsid w:val="00332BE2"/>
    <w:rsid w:val="00350998"/>
    <w:rsid w:val="003705B1"/>
    <w:rsid w:val="003730E6"/>
    <w:rsid w:val="003769DF"/>
    <w:rsid w:val="00380FD8"/>
    <w:rsid w:val="00387CDD"/>
    <w:rsid w:val="003A698F"/>
    <w:rsid w:val="003B72B2"/>
    <w:rsid w:val="003D1F55"/>
    <w:rsid w:val="003E7693"/>
    <w:rsid w:val="003F0677"/>
    <w:rsid w:val="003F503D"/>
    <w:rsid w:val="00421453"/>
    <w:rsid w:val="00457F81"/>
    <w:rsid w:val="00492045"/>
    <w:rsid w:val="004933BC"/>
    <w:rsid w:val="00495DF6"/>
    <w:rsid w:val="004977A8"/>
    <w:rsid w:val="004B1979"/>
    <w:rsid w:val="004C3675"/>
    <w:rsid w:val="004E0B2F"/>
    <w:rsid w:val="00500F97"/>
    <w:rsid w:val="00523866"/>
    <w:rsid w:val="0052612E"/>
    <w:rsid w:val="00535C2F"/>
    <w:rsid w:val="00565937"/>
    <w:rsid w:val="00574988"/>
    <w:rsid w:val="005854CA"/>
    <w:rsid w:val="00592513"/>
    <w:rsid w:val="005D3B05"/>
    <w:rsid w:val="005D5F90"/>
    <w:rsid w:val="005D5F97"/>
    <w:rsid w:val="005D6505"/>
    <w:rsid w:val="00603819"/>
    <w:rsid w:val="006054A5"/>
    <w:rsid w:val="00621B87"/>
    <w:rsid w:val="00667C68"/>
    <w:rsid w:val="006840E1"/>
    <w:rsid w:val="0069073F"/>
    <w:rsid w:val="006A032B"/>
    <w:rsid w:val="006B1A1C"/>
    <w:rsid w:val="006C1D67"/>
    <w:rsid w:val="006F19FB"/>
    <w:rsid w:val="00726CED"/>
    <w:rsid w:val="00735311"/>
    <w:rsid w:val="00746F29"/>
    <w:rsid w:val="007542AB"/>
    <w:rsid w:val="00757983"/>
    <w:rsid w:val="00772020"/>
    <w:rsid w:val="00790978"/>
    <w:rsid w:val="00796604"/>
    <w:rsid w:val="007A18DF"/>
    <w:rsid w:val="007E422C"/>
    <w:rsid w:val="007F3A05"/>
    <w:rsid w:val="007F7A9B"/>
    <w:rsid w:val="00800EBA"/>
    <w:rsid w:val="0080237A"/>
    <w:rsid w:val="00802C83"/>
    <w:rsid w:val="00815D07"/>
    <w:rsid w:val="00837B06"/>
    <w:rsid w:val="00855703"/>
    <w:rsid w:val="00862E9D"/>
    <w:rsid w:val="00867D97"/>
    <w:rsid w:val="0087736D"/>
    <w:rsid w:val="008C3D32"/>
    <w:rsid w:val="008E31F1"/>
    <w:rsid w:val="008F05D8"/>
    <w:rsid w:val="008F0998"/>
    <w:rsid w:val="008F10D7"/>
    <w:rsid w:val="008F201E"/>
    <w:rsid w:val="00901C5C"/>
    <w:rsid w:val="009215AC"/>
    <w:rsid w:val="009364D8"/>
    <w:rsid w:val="00955566"/>
    <w:rsid w:val="0096187B"/>
    <w:rsid w:val="009627C5"/>
    <w:rsid w:val="00980C77"/>
    <w:rsid w:val="00997FC2"/>
    <w:rsid w:val="009A060C"/>
    <w:rsid w:val="009B0972"/>
    <w:rsid w:val="009B1F00"/>
    <w:rsid w:val="009D71A1"/>
    <w:rsid w:val="009F09AB"/>
    <w:rsid w:val="009F4EC5"/>
    <w:rsid w:val="00A0194A"/>
    <w:rsid w:val="00A26C19"/>
    <w:rsid w:val="00A65149"/>
    <w:rsid w:val="00A719EA"/>
    <w:rsid w:val="00A81EDB"/>
    <w:rsid w:val="00A85721"/>
    <w:rsid w:val="00A96AAE"/>
    <w:rsid w:val="00AA11A3"/>
    <w:rsid w:val="00AE1AFF"/>
    <w:rsid w:val="00AE4CF8"/>
    <w:rsid w:val="00B00682"/>
    <w:rsid w:val="00B075ED"/>
    <w:rsid w:val="00B22146"/>
    <w:rsid w:val="00B26D47"/>
    <w:rsid w:val="00B70614"/>
    <w:rsid w:val="00BB13D0"/>
    <w:rsid w:val="00BB786E"/>
    <w:rsid w:val="00BB7CA7"/>
    <w:rsid w:val="00BC14E1"/>
    <w:rsid w:val="00BC197E"/>
    <w:rsid w:val="00BE26F9"/>
    <w:rsid w:val="00BE4B1A"/>
    <w:rsid w:val="00C003CA"/>
    <w:rsid w:val="00C03EFC"/>
    <w:rsid w:val="00C07131"/>
    <w:rsid w:val="00C20A5B"/>
    <w:rsid w:val="00C20DCC"/>
    <w:rsid w:val="00C53950"/>
    <w:rsid w:val="00C56E4D"/>
    <w:rsid w:val="00C9232C"/>
    <w:rsid w:val="00C92C5B"/>
    <w:rsid w:val="00CA21D4"/>
    <w:rsid w:val="00CB18DF"/>
    <w:rsid w:val="00CF7A2F"/>
    <w:rsid w:val="00CF7DB7"/>
    <w:rsid w:val="00D00256"/>
    <w:rsid w:val="00D26CAC"/>
    <w:rsid w:val="00D35AFA"/>
    <w:rsid w:val="00D607CC"/>
    <w:rsid w:val="00D80DE7"/>
    <w:rsid w:val="00DB0D4B"/>
    <w:rsid w:val="00DE4593"/>
    <w:rsid w:val="00DE7564"/>
    <w:rsid w:val="00DF767D"/>
    <w:rsid w:val="00E11EE8"/>
    <w:rsid w:val="00E31F46"/>
    <w:rsid w:val="00E36A2A"/>
    <w:rsid w:val="00E609CA"/>
    <w:rsid w:val="00E64C9A"/>
    <w:rsid w:val="00E70BBC"/>
    <w:rsid w:val="00E828FA"/>
    <w:rsid w:val="00E879E8"/>
    <w:rsid w:val="00EA2917"/>
    <w:rsid w:val="00EA4A34"/>
    <w:rsid w:val="00EA65B7"/>
    <w:rsid w:val="00EA6781"/>
    <w:rsid w:val="00EB409B"/>
    <w:rsid w:val="00EB6829"/>
    <w:rsid w:val="00ED5528"/>
    <w:rsid w:val="00F11628"/>
    <w:rsid w:val="00F17E48"/>
    <w:rsid w:val="00F2472A"/>
    <w:rsid w:val="00F3478D"/>
    <w:rsid w:val="00F420E1"/>
    <w:rsid w:val="00F637FA"/>
    <w:rsid w:val="00F668B2"/>
    <w:rsid w:val="00F817E9"/>
    <w:rsid w:val="00F818B8"/>
    <w:rsid w:val="00F92CF0"/>
    <w:rsid w:val="00F96F4A"/>
    <w:rsid w:val="00FB23A6"/>
    <w:rsid w:val="00FD653F"/>
    <w:rsid w:val="00FD7347"/>
    <w:rsid w:val="00FF1381"/>
    <w:rsid w:val="00FF144A"/>
    <w:rsid w:val="00FF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F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20A5B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31F46"/>
    <w:rPr>
      <w:color w:val="0000FF"/>
      <w:u w:val="single"/>
    </w:rPr>
  </w:style>
  <w:style w:type="paragraph" w:styleId="a7">
    <w:name w:val="No Spacing"/>
    <w:uiPriority w:val="1"/>
    <w:qFormat/>
    <w:rsid w:val="00AA11A3"/>
    <w:rPr>
      <w:rFonts w:eastAsia="Calibri"/>
      <w:sz w:val="22"/>
      <w:szCs w:val="22"/>
    </w:rPr>
  </w:style>
  <w:style w:type="character" w:styleId="a8">
    <w:name w:val="FollowedHyperlink"/>
    <w:uiPriority w:val="99"/>
    <w:semiHidden/>
    <w:unhideWhenUsed/>
    <w:rsid w:val="004C3675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FF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FF2FAC"/>
    <w:rPr>
      <w:b/>
      <w:bCs/>
    </w:rPr>
  </w:style>
  <w:style w:type="table" w:styleId="ab">
    <w:name w:val="Table Grid"/>
    <w:basedOn w:val="a1"/>
    <w:uiPriority w:val="59"/>
    <w:rsid w:val="00667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F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20A5B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31F46"/>
    <w:rPr>
      <w:color w:val="0000FF"/>
      <w:u w:val="single"/>
    </w:rPr>
  </w:style>
  <w:style w:type="paragraph" w:styleId="a7">
    <w:name w:val="No Spacing"/>
    <w:uiPriority w:val="1"/>
    <w:qFormat/>
    <w:rsid w:val="00AA11A3"/>
    <w:rPr>
      <w:rFonts w:eastAsia="Calibri"/>
      <w:sz w:val="22"/>
      <w:szCs w:val="22"/>
    </w:rPr>
  </w:style>
  <w:style w:type="character" w:styleId="a8">
    <w:name w:val="FollowedHyperlink"/>
    <w:uiPriority w:val="99"/>
    <w:semiHidden/>
    <w:unhideWhenUsed/>
    <w:rsid w:val="004C3675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FF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FF2FAC"/>
    <w:rPr>
      <w:b/>
      <w:bCs/>
    </w:rPr>
  </w:style>
  <w:style w:type="table" w:styleId="ab">
    <w:name w:val="Table Grid"/>
    <w:basedOn w:val="a1"/>
    <w:uiPriority w:val="59"/>
    <w:rsid w:val="00667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vents.webinar.ru/18065855/88058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1113</CharactersWithSpaces>
  <SharedDoc>false</SharedDoc>
  <HLinks>
    <vt:vector size="12" baseType="variant">
      <vt:variant>
        <vt:i4>3211302</vt:i4>
      </vt:variant>
      <vt:variant>
        <vt:i4>3</vt:i4>
      </vt:variant>
      <vt:variant>
        <vt:i4>0</vt:i4>
      </vt:variant>
      <vt:variant>
        <vt:i4>5</vt:i4>
      </vt:variant>
      <vt:variant>
        <vt:lpwstr>https://events.webinar.ru/19585/1124847</vt:lpwstr>
      </vt:variant>
      <vt:variant>
        <vt:lpwstr/>
      </vt:variant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https://events.webinar.ru/19585/1080643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Точеная Елена Вячеславовна</dc:creator>
  <cp:lastModifiedBy>Туревич Ольга Игоревна</cp:lastModifiedBy>
  <cp:revision>3</cp:revision>
  <cp:lastPrinted>2021-06-16T14:36:00Z</cp:lastPrinted>
  <dcterms:created xsi:type="dcterms:W3CDTF">2021-06-24T14:28:00Z</dcterms:created>
  <dcterms:modified xsi:type="dcterms:W3CDTF">2021-06-24T14:31:00Z</dcterms:modified>
</cp:coreProperties>
</file>